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F6E8" w14:textId="77777777" w:rsidR="005A6E2C" w:rsidRPr="005A6E2C" w:rsidRDefault="005A6E2C" w:rsidP="005A6E2C">
      <w:pPr>
        <w:pStyle w:val="Header"/>
        <w:jc w:val="center"/>
        <w:rPr>
          <w:rFonts w:ascii="Times New Roman" w:hAnsi="Times New Roman" w:cs="Times New Roman"/>
          <w:b/>
        </w:rPr>
      </w:pPr>
      <w:r w:rsidRPr="005A6E2C">
        <w:rPr>
          <w:rFonts w:ascii="Times New Roman" w:hAnsi="Times New Roman" w:cs="Times New Roman"/>
          <w:b/>
        </w:rPr>
        <w:t>INSTRUCTIONS</w:t>
      </w:r>
    </w:p>
    <w:p w14:paraId="1F3E1F6A" w14:textId="77777777" w:rsidR="005A6E2C" w:rsidRPr="005A6E2C" w:rsidRDefault="005A6E2C" w:rsidP="005A6E2C">
      <w:pPr>
        <w:pStyle w:val="Header"/>
        <w:jc w:val="center"/>
        <w:rPr>
          <w:rFonts w:ascii="Times New Roman" w:hAnsi="Times New Roman" w:cs="Times New Roman"/>
          <w:b/>
          <w:sz w:val="16"/>
        </w:rPr>
      </w:pPr>
    </w:p>
    <w:p w14:paraId="2D47E606" w14:textId="77777777" w:rsidR="005A6E2C" w:rsidRPr="005A6E2C" w:rsidRDefault="005A6E2C" w:rsidP="005A6E2C">
      <w:pPr>
        <w:pStyle w:val="Head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NCIDC 425 1.2 – </w:t>
      </w:r>
      <w:r w:rsidRPr="005A6E2C">
        <w:rPr>
          <w:rFonts w:ascii="Times New Roman" w:hAnsi="Times New Roman" w:cs="Times New Roman"/>
          <w:b/>
        </w:rPr>
        <w:t>CSBG BUDGET SUPPORT – NON PERSONNEL COSTS</w:t>
      </w:r>
    </w:p>
    <w:p w14:paraId="3A5036B7" w14:textId="77777777" w:rsidR="005A6E2C" w:rsidRPr="005A6E2C" w:rsidRDefault="005A6E2C" w:rsidP="005A6E2C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 w:rsidRPr="005A6E2C">
        <w:rPr>
          <w:rFonts w:ascii="Times New Roman" w:hAnsi="Times New Roman" w:cs="Times New Roman"/>
          <w:sz w:val="16"/>
          <w:szCs w:val="16"/>
        </w:rPr>
        <w:t xml:space="preserve">(REV. </w:t>
      </w:r>
      <w:r>
        <w:rPr>
          <w:rFonts w:ascii="Times New Roman" w:hAnsi="Times New Roman" w:cs="Times New Roman"/>
          <w:sz w:val="16"/>
          <w:szCs w:val="16"/>
        </w:rPr>
        <w:t>1/16</w:t>
      </w:r>
      <w:r w:rsidRPr="005A6E2C">
        <w:rPr>
          <w:rFonts w:ascii="Times New Roman" w:hAnsi="Times New Roman" w:cs="Times New Roman"/>
          <w:sz w:val="16"/>
          <w:szCs w:val="16"/>
        </w:rPr>
        <w:t>)</w:t>
      </w:r>
    </w:p>
    <w:p w14:paraId="324FEFB6" w14:textId="77777777" w:rsidR="005A6E2C" w:rsidRDefault="005A6E2C" w:rsidP="009C3FF3">
      <w:pPr>
        <w:rPr>
          <w:rFonts w:ascii="Times New Roman" w:hAnsi="Times New Roman" w:cs="Times New Roman"/>
          <w:sz w:val="16"/>
          <w:szCs w:val="16"/>
        </w:rPr>
      </w:pPr>
    </w:p>
    <w:p w14:paraId="3FABDBCE" w14:textId="77777777" w:rsidR="005A6E2C" w:rsidRPr="005A6E2C" w:rsidRDefault="005A6E2C" w:rsidP="009C3FF3">
      <w:pPr>
        <w:rPr>
          <w:rFonts w:ascii="Times New Roman" w:hAnsi="Times New Roman" w:cs="Times New Roman"/>
          <w:sz w:val="16"/>
          <w:szCs w:val="16"/>
        </w:rPr>
      </w:pPr>
    </w:p>
    <w:p w14:paraId="3F1C3AA3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 xml:space="preserve">Enter the identifying information requested at the top of the report form:  contractor’s name, contract number, contract amount, contract term and amendment number (if applicable).  Enter the preparer’s name, telephone number, </w:t>
      </w:r>
      <w:proofErr w:type="gramStart"/>
      <w:r w:rsidRPr="005A6E2C">
        <w:rPr>
          <w:rFonts w:ascii="Times New Roman" w:hAnsi="Times New Roman" w:cs="Times New Roman"/>
        </w:rPr>
        <w:t>fax</w:t>
      </w:r>
      <w:proofErr w:type="gramEnd"/>
      <w:r w:rsidRPr="005A6E2C">
        <w:rPr>
          <w:rFonts w:ascii="Times New Roman" w:hAnsi="Times New Roman" w:cs="Times New Roman"/>
        </w:rPr>
        <w:t xml:space="preserve"> number, date and e-mail address.</w:t>
      </w:r>
    </w:p>
    <w:p w14:paraId="39026006" w14:textId="77777777" w:rsidR="009C3FF3" w:rsidRPr="005A6E2C" w:rsidRDefault="009C3FF3" w:rsidP="009C3FF3">
      <w:pPr>
        <w:rPr>
          <w:rFonts w:ascii="Times New Roman" w:hAnsi="Times New Roman" w:cs="Times New Roman"/>
          <w:sz w:val="16"/>
        </w:rPr>
      </w:pPr>
    </w:p>
    <w:p w14:paraId="2B2A93BB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>List those costs which are directly related to the Administrative (Column A) and/or Program (Column B) of the CSBG contract.  All totals must equal the budget summary NCIDC 425 S.</w:t>
      </w:r>
    </w:p>
    <w:p w14:paraId="1B7246B3" w14:textId="77777777" w:rsidR="009C3FF3" w:rsidRPr="005A6E2C" w:rsidRDefault="009C3FF3" w:rsidP="009C3FF3">
      <w:pPr>
        <w:rPr>
          <w:rFonts w:ascii="Times New Roman" w:hAnsi="Times New Roman" w:cs="Times New Roman"/>
          <w:sz w:val="16"/>
        </w:rPr>
      </w:pPr>
    </w:p>
    <w:p w14:paraId="0A0F0BBC" w14:textId="77777777" w:rsidR="009C3FF3" w:rsidRPr="005A6E2C" w:rsidRDefault="009C3FF3" w:rsidP="009C3FF3">
      <w:pPr>
        <w:rPr>
          <w:rFonts w:ascii="Times New Roman" w:hAnsi="Times New Roman" w:cs="Times New Roman"/>
          <w:b/>
          <w:u w:val="single"/>
        </w:rPr>
      </w:pPr>
      <w:r w:rsidRPr="005A6E2C">
        <w:rPr>
          <w:rFonts w:ascii="Times New Roman" w:hAnsi="Times New Roman" w:cs="Times New Roman"/>
          <w:b/>
          <w:u w:val="single"/>
        </w:rPr>
        <w:t>List all operating expenses.</w:t>
      </w:r>
    </w:p>
    <w:p w14:paraId="7E41E271" w14:textId="77777777" w:rsidR="009C3FF3" w:rsidRPr="005A6E2C" w:rsidRDefault="009C3FF3" w:rsidP="009C3FF3">
      <w:pPr>
        <w:rPr>
          <w:rFonts w:ascii="Times New Roman" w:hAnsi="Times New Roman" w:cs="Times New Roman"/>
          <w:sz w:val="16"/>
        </w:rPr>
      </w:pPr>
    </w:p>
    <w:p w14:paraId="4098FD44" w14:textId="77777777" w:rsidR="009C3FF3" w:rsidRPr="005A6E2C" w:rsidRDefault="009C3FF3" w:rsidP="009C3FF3">
      <w:pPr>
        <w:rPr>
          <w:rFonts w:ascii="Times New Roman" w:hAnsi="Times New Roman" w:cs="Times New Roman"/>
          <w:b/>
          <w:u w:val="single"/>
        </w:rPr>
      </w:pPr>
      <w:r w:rsidRPr="005A6E2C">
        <w:rPr>
          <w:rFonts w:ascii="Times New Roman" w:hAnsi="Times New Roman" w:cs="Times New Roman"/>
          <w:b/>
          <w:u w:val="single"/>
        </w:rPr>
        <w:t>List all equipment Purchases Services:</w:t>
      </w:r>
    </w:p>
    <w:p w14:paraId="4838E90D" w14:textId="77777777" w:rsidR="005A6E2C" w:rsidRDefault="005A6E2C" w:rsidP="009C3FF3">
      <w:pPr>
        <w:rPr>
          <w:rFonts w:ascii="Times New Roman" w:hAnsi="Times New Roman" w:cs="Times New Roman"/>
        </w:rPr>
      </w:pPr>
    </w:p>
    <w:p w14:paraId="4A517F46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>Provide a detailed list of all equipment purchases; include type of equipment and the amount (e.g. copy machine, $6,500).</w:t>
      </w:r>
    </w:p>
    <w:p w14:paraId="338C7B52" w14:textId="77777777" w:rsidR="009C3FF3" w:rsidRPr="005A6E2C" w:rsidRDefault="009C3FF3" w:rsidP="009C3FF3">
      <w:pPr>
        <w:rPr>
          <w:rFonts w:ascii="Times New Roman" w:hAnsi="Times New Roman" w:cs="Times New Roman"/>
          <w:sz w:val="16"/>
          <w:szCs w:val="16"/>
        </w:rPr>
      </w:pPr>
    </w:p>
    <w:p w14:paraId="2F63B8EE" w14:textId="77777777" w:rsidR="009C3FF3" w:rsidRPr="005A6E2C" w:rsidRDefault="009C3FF3" w:rsidP="009C3FF3">
      <w:pPr>
        <w:rPr>
          <w:rFonts w:ascii="Times New Roman" w:hAnsi="Times New Roman" w:cs="Times New Roman"/>
          <w:b/>
          <w:u w:val="single"/>
        </w:rPr>
      </w:pPr>
      <w:r w:rsidRPr="005A6E2C">
        <w:rPr>
          <w:rFonts w:ascii="Times New Roman" w:hAnsi="Times New Roman" w:cs="Times New Roman"/>
          <w:b/>
          <w:u w:val="single"/>
        </w:rPr>
        <w:t>List all Out-of-State Travel Only:</w:t>
      </w:r>
    </w:p>
    <w:p w14:paraId="1FBA4885" w14:textId="77777777" w:rsidR="005A6E2C" w:rsidRDefault="005A6E2C" w:rsidP="009C3FF3">
      <w:pPr>
        <w:rPr>
          <w:rFonts w:ascii="Times New Roman" w:hAnsi="Times New Roman" w:cs="Times New Roman"/>
        </w:rPr>
      </w:pPr>
    </w:p>
    <w:p w14:paraId="487CE9C9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>Provide detailed information for each out of state travel trip, including location, purpose of each trip and related costs per trip (e.g., Chicago, IL, CAP Law Conference, $1,500).</w:t>
      </w:r>
    </w:p>
    <w:p w14:paraId="7B21AB31" w14:textId="77777777" w:rsidR="009C3FF3" w:rsidRPr="005A6E2C" w:rsidRDefault="009C3FF3" w:rsidP="009C3FF3">
      <w:pPr>
        <w:rPr>
          <w:rFonts w:ascii="Times New Roman" w:hAnsi="Times New Roman" w:cs="Times New Roman"/>
          <w:sz w:val="16"/>
        </w:rPr>
      </w:pPr>
    </w:p>
    <w:p w14:paraId="55B17B93" w14:textId="77777777" w:rsidR="009C3FF3" w:rsidRPr="005A6E2C" w:rsidRDefault="009C3FF3" w:rsidP="009C3FF3">
      <w:pPr>
        <w:rPr>
          <w:rFonts w:ascii="Times New Roman" w:hAnsi="Times New Roman" w:cs="Times New Roman"/>
          <w:b/>
          <w:u w:val="single"/>
        </w:rPr>
      </w:pPr>
      <w:r w:rsidRPr="005A6E2C">
        <w:rPr>
          <w:rFonts w:ascii="Times New Roman" w:hAnsi="Times New Roman" w:cs="Times New Roman"/>
          <w:b/>
          <w:u w:val="single"/>
        </w:rPr>
        <w:t>List all Subcontractor Services:</w:t>
      </w:r>
    </w:p>
    <w:p w14:paraId="14DE8B26" w14:textId="77777777" w:rsidR="005A6E2C" w:rsidRDefault="005A6E2C" w:rsidP="009C3FF3">
      <w:pPr>
        <w:rPr>
          <w:rFonts w:ascii="Times New Roman" w:hAnsi="Times New Roman" w:cs="Times New Roman"/>
        </w:rPr>
      </w:pPr>
    </w:p>
    <w:p w14:paraId="388CF4FD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>List the subcontractor name and total dollar amount administered to any subcontracting agencies that provide services (e.g., Youth Employment Training Agency, $3,000).</w:t>
      </w:r>
    </w:p>
    <w:p w14:paraId="129F72FE" w14:textId="77777777" w:rsidR="009C3FF3" w:rsidRPr="005A6E2C" w:rsidRDefault="009C3FF3" w:rsidP="009C3FF3">
      <w:pPr>
        <w:rPr>
          <w:rFonts w:ascii="Times New Roman" w:hAnsi="Times New Roman" w:cs="Times New Roman"/>
          <w:sz w:val="16"/>
        </w:rPr>
      </w:pPr>
    </w:p>
    <w:p w14:paraId="0A0B2F07" w14:textId="77777777" w:rsidR="009C3FF3" w:rsidRPr="005A6E2C" w:rsidRDefault="009C3FF3" w:rsidP="009C3FF3">
      <w:pPr>
        <w:rPr>
          <w:rFonts w:ascii="Times New Roman" w:hAnsi="Times New Roman" w:cs="Times New Roman"/>
          <w:b/>
          <w:u w:val="single"/>
        </w:rPr>
      </w:pPr>
      <w:r w:rsidRPr="005A6E2C">
        <w:rPr>
          <w:rFonts w:ascii="Times New Roman" w:hAnsi="Times New Roman" w:cs="Times New Roman"/>
          <w:b/>
          <w:u w:val="single"/>
        </w:rPr>
        <w:t>Other Costs:</w:t>
      </w:r>
    </w:p>
    <w:p w14:paraId="6A17CE39" w14:textId="77777777" w:rsidR="005A6E2C" w:rsidRDefault="005A6E2C" w:rsidP="009C3FF3">
      <w:pPr>
        <w:rPr>
          <w:rFonts w:ascii="Times New Roman" w:hAnsi="Times New Roman" w:cs="Times New Roman"/>
        </w:rPr>
      </w:pPr>
    </w:p>
    <w:p w14:paraId="2E4F40C4" w14:textId="77777777" w:rsidR="009C3FF3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</w:rPr>
        <w:t>Please provide a list of all other administrative (Section 10) and program (Section 20) costs that do not fit in the above categories.  Attach additional sheets if necessary.</w:t>
      </w:r>
    </w:p>
    <w:p w14:paraId="317473CC" w14:textId="77777777" w:rsidR="005A6E2C" w:rsidRPr="005A6E2C" w:rsidRDefault="005A6E2C" w:rsidP="009C3FF3">
      <w:pPr>
        <w:rPr>
          <w:rFonts w:ascii="Times New Roman" w:hAnsi="Times New Roman" w:cs="Times New Roman"/>
          <w:b/>
          <w:u w:val="single"/>
        </w:rPr>
      </w:pPr>
    </w:p>
    <w:p w14:paraId="5B8B35B8" w14:textId="77777777" w:rsidR="009C3FF3" w:rsidRDefault="009C3FF3" w:rsidP="009C3FF3">
      <w:pPr>
        <w:ind w:left="360"/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  <w:b/>
        </w:rPr>
        <w:t>i.  Any additional Other Costs:</w:t>
      </w:r>
      <w:r w:rsidRPr="005A6E2C">
        <w:rPr>
          <w:rFonts w:ascii="Times New Roman" w:hAnsi="Times New Roman" w:cs="Times New Roman"/>
        </w:rPr>
        <w:t xml:space="preserve">  List the additional other costs that do not fit in any other category.</w:t>
      </w:r>
    </w:p>
    <w:p w14:paraId="0698C12B" w14:textId="77777777" w:rsidR="005A6E2C" w:rsidRPr="005A6E2C" w:rsidRDefault="005A6E2C" w:rsidP="009C3FF3">
      <w:pPr>
        <w:ind w:left="360"/>
        <w:rPr>
          <w:rFonts w:ascii="Times New Roman" w:hAnsi="Times New Roman" w:cs="Times New Roman"/>
        </w:rPr>
      </w:pPr>
    </w:p>
    <w:p w14:paraId="2D37429F" w14:textId="77777777" w:rsidR="009C3FF3" w:rsidRDefault="009C3FF3" w:rsidP="009C3FF3">
      <w:pPr>
        <w:ind w:left="360"/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  <w:b/>
        </w:rPr>
        <w:t>ii.  Direct Client Purchases:</w:t>
      </w:r>
      <w:r w:rsidRPr="005A6E2C">
        <w:rPr>
          <w:rFonts w:ascii="Times New Roman" w:hAnsi="Times New Roman" w:cs="Times New Roman"/>
        </w:rPr>
        <w:t xml:space="preserve">  List all direct client purchases, including the item name, the number purchased and the cost (e.g., thermal blankets, qty. 300, cost $1,200).</w:t>
      </w:r>
    </w:p>
    <w:p w14:paraId="3C03A9D9" w14:textId="77777777" w:rsidR="005A6E2C" w:rsidRPr="005A6E2C" w:rsidRDefault="005A6E2C" w:rsidP="009C3FF3">
      <w:pPr>
        <w:ind w:left="360"/>
        <w:rPr>
          <w:rFonts w:ascii="Times New Roman" w:hAnsi="Times New Roman" w:cs="Times New Roman"/>
        </w:rPr>
      </w:pPr>
    </w:p>
    <w:p w14:paraId="7397CCBC" w14:textId="77777777" w:rsidR="009C3FF3" w:rsidRPr="005A6E2C" w:rsidRDefault="009C3FF3" w:rsidP="009C3FF3">
      <w:pPr>
        <w:ind w:left="360"/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  <w:b/>
        </w:rPr>
        <w:t>iii.  Indirect Costs:</w:t>
      </w:r>
      <w:r w:rsidRPr="005A6E2C">
        <w:rPr>
          <w:rFonts w:ascii="Times New Roman" w:hAnsi="Times New Roman" w:cs="Times New Roman"/>
        </w:rPr>
        <w:t xml:space="preserve">  The indirect cost rate is defined as the dollar value of the approved federal rate and the entire amount can be claimed, up to the twelve percent (12%) administrative cost limit.  Please note:  if Indirect Costs are reported, the approved Indirect Cost Rate Plan must accompany budget forms.</w:t>
      </w:r>
    </w:p>
    <w:p w14:paraId="21963F83" w14:textId="77777777" w:rsidR="009C3FF3" w:rsidRPr="005A6E2C" w:rsidRDefault="009C3FF3" w:rsidP="009C3FF3">
      <w:pPr>
        <w:ind w:left="360"/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  <w:b/>
        </w:rPr>
        <w:lastRenderedPageBreak/>
        <w:t xml:space="preserve">iv.  Information Technology (IT) Development:  </w:t>
      </w:r>
      <w:r w:rsidRPr="005A6E2C">
        <w:rPr>
          <w:rFonts w:ascii="Times New Roman" w:hAnsi="Times New Roman" w:cs="Times New Roman"/>
        </w:rPr>
        <w:t>IT Development includes only project in the development phases.  Cost of IT projects in progress should be included in Operating Expenses above.</w:t>
      </w:r>
    </w:p>
    <w:p w14:paraId="1C0F37C5" w14:textId="77777777" w:rsidR="009C3FF3" w:rsidRPr="005A6E2C" w:rsidRDefault="009C3FF3" w:rsidP="009C3FF3">
      <w:pPr>
        <w:ind w:left="360"/>
        <w:rPr>
          <w:rFonts w:ascii="Times New Roman" w:hAnsi="Times New Roman" w:cs="Times New Roman"/>
        </w:rPr>
      </w:pPr>
    </w:p>
    <w:p w14:paraId="0EDB365E" w14:textId="77777777" w:rsidR="009C3FF3" w:rsidRPr="005A6E2C" w:rsidRDefault="009C3FF3" w:rsidP="009C3FF3">
      <w:pPr>
        <w:rPr>
          <w:rFonts w:ascii="Times New Roman" w:hAnsi="Times New Roman" w:cs="Times New Roman"/>
        </w:rPr>
      </w:pPr>
      <w:r w:rsidRPr="005A6E2C">
        <w:rPr>
          <w:rFonts w:ascii="Times New Roman" w:hAnsi="Times New Roman" w:cs="Times New Roman"/>
          <w:b/>
          <w:u w:val="single"/>
        </w:rPr>
        <w:t>Total Other Costs</w:t>
      </w:r>
      <w:r w:rsidRPr="005A6E2C">
        <w:rPr>
          <w:rFonts w:ascii="Times New Roman" w:hAnsi="Times New Roman" w:cs="Times New Roman"/>
        </w:rPr>
        <w:t xml:space="preserve"> (sum of i, ii, iii, iv</w:t>
      </w:r>
      <w:bookmarkStart w:id="0" w:name="_GoBack"/>
      <w:bookmarkEnd w:id="0"/>
      <w:r w:rsidRPr="005A6E2C">
        <w:rPr>
          <w:rFonts w:ascii="Times New Roman" w:hAnsi="Times New Roman" w:cs="Times New Roman"/>
        </w:rPr>
        <w:t>)</w:t>
      </w:r>
    </w:p>
    <w:p w14:paraId="0AC177AA" w14:textId="77777777" w:rsidR="006E0AE7" w:rsidRPr="005A6E2C" w:rsidRDefault="006E0AE7">
      <w:pPr>
        <w:rPr>
          <w:rFonts w:ascii="Times New Roman" w:hAnsi="Times New Roman" w:cs="Times New Roman"/>
        </w:rPr>
      </w:pPr>
    </w:p>
    <w:sectPr w:rsidR="006E0AE7" w:rsidRPr="005A6E2C" w:rsidSect="00625695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E521B" w14:textId="77777777" w:rsidR="005A6E2C" w:rsidRDefault="005A6E2C" w:rsidP="005A6E2C">
      <w:r>
        <w:separator/>
      </w:r>
    </w:p>
  </w:endnote>
  <w:endnote w:type="continuationSeparator" w:id="0">
    <w:p w14:paraId="19E29B27" w14:textId="77777777" w:rsidR="005A6E2C" w:rsidRDefault="005A6E2C" w:rsidP="005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5B1F" w14:textId="77777777" w:rsidR="005A6E2C" w:rsidRDefault="005A6E2C" w:rsidP="005A6E2C">
      <w:r>
        <w:separator/>
      </w:r>
    </w:p>
  </w:footnote>
  <w:footnote w:type="continuationSeparator" w:id="0">
    <w:p w14:paraId="4F944D1E" w14:textId="77777777" w:rsidR="005A6E2C" w:rsidRDefault="005A6E2C" w:rsidP="005A6E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8456D" w14:textId="77777777" w:rsidR="00CD53FC" w:rsidRDefault="005A6E2C" w:rsidP="00112E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F3"/>
    <w:rsid w:val="005A6E2C"/>
    <w:rsid w:val="006E0AE7"/>
    <w:rsid w:val="009C3FF3"/>
    <w:rsid w:val="00BE34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9FE6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F3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FF3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6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2C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F3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FF3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6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2C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1843</Characters>
  <Application>Microsoft Macintosh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2</cp:revision>
  <dcterms:created xsi:type="dcterms:W3CDTF">2016-01-29T22:45:00Z</dcterms:created>
  <dcterms:modified xsi:type="dcterms:W3CDTF">2016-01-29T22:52:00Z</dcterms:modified>
</cp:coreProperties>
</file>