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BA987" w14:textId="77777777" w:rsidR="000844EF" w:rsidRPr="000844EF" w:rsidRDefault="000844EF" w:rsidP="000844EF">
      <w:pPr>
        <w:pStyle w:val="Header"/>
        <w:jc w:val="center"/>
        <w:rPr>
          <w:rFonts w:ascii="Times New Roman" w:hAnsi="Times New Roman" w:cs="Times New Roman"/>
          <w:b/>
        </w:rPr>
      </w:pPr>
      <w:r w:rsidRPr="000844EF">
        <w:rPr>
          <w:rFonts w:ascii="Times New Roman" w:hAnsi="Times New Roman" w:cs="Times New Roman"/>
          <w:b/>
        </w:rPr>
        <w:t>INSTRUCTIONS</w:t>
      </w:r>
    </w:p>
    <w:p w14:paraId="18F3886C" w14:textId="77777777" w:rsidR="000844EF" w:rsidRPr="000844EF" w:rsidRDefault="000844EF" w:rsidP="000844EF">
      <w:pPr>
        <w:pStyle w:val="Header"/>
        <w:jc w:val="center"/>
        <w:rPr>
          <w:rFonts w:ascii="Times New Roman" w:hAnsi="Times New Roman" w:cs="Times New Roman"/>
          <w:b/>
          <w:sz w:val="16"/>
        </w:rPr>
      </w:pPr>
    </w:p>
    <w:p w14:paraId="51C54BAF" w14:textId="77777777" w:rsidR="000844EF" w:rsidRPr="000844EF" w:rsidRDefault="000844EF" w:rsidP="000844EF">
      <w:pPr>
        <w:pStyle w:val="Header"/>
        <w:jc w:val="center"/>
        <w:rPr>
          <w:rFonts w:ascii="Times New Roman" w:hAnsi="Times New Roman" w:cs="Times New Roman"/>
          <w:b/>
        </w:rPr>
      </w:pPr>
      <w:r w:rsidRPr="000844EF">
        <w:rPr>
          <w:rFonts w:ascii="Times New Roman" w:hAnsi="Times New Roman" w:cs="Times New Roman"/>
          <w:b/>
        </w:rPr>
        <w:t xml:space="preserve">NCIDC 425 1.1 – </w:t>
      </w:r>
      <w:r w:rsidRPr="000844EF">
        <w:rPr>
          <w:rFonts w:ascii="Times New Roman" w:hAnsi="Times New Roman" w:cs="Times New Roman"/>
          <w:b/>
        </w:rPr>
        <w:t>CSBG BUDGET SUPPORT – PERSONNEL COSTS</w:t>
      </w:r>
    </w:p>
    <w:p w14:paraId="18F5581C" w14:textId="77777777" w:rsidR="000844EF" w:rsidRDefault="000844EF" w:rsidP="000844EF">
      <w:pPr>
        <w:pStyle w:val="Header"/>
        <w:jc w:val="center"/>
        <w:rPr>
          <w:rFonts w:ascii="Times New Roman" w:hAnsi="Times New Roman" w:cs="Times New Roman"/>
          <w:sz w:val="16"/>
          <w:szCs w:val="16"/>
        </w:rPr>
      </w:pPr>
    </w:p>
    <w:p w14:paraId="1741F45B" w14:textId="77777777" w:rsidR="000844EF" w:rsidRPr="000844EF" w:rsidRDefault="000844EF" w:rsidP="000844EF">
      <w:pPr>
        <w:pStyle w:val="Header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(REV. 1/16</w:t>
      </w:r>
      <w:r w:rsidRPr="000844EF">
        <w:rPr>
          <w:rFonts w:ascii="Times New Roman" w:hAnsi="Times New Roman" w:cs="Times New Roman"/>
          <w:sz w:val="16"/>
          <w:szCs w:val="16"/>
        </w:rPr>
        <w:t>)</w:t>
      </w:r>
    </w:p>
    <w:p w14:paraId="5847F3CA" w14:textId="77777777" w:rsidR="00177A95" w:rsidRDefault="00177A95" w:rsidP="00177A95">
      <w:pPr>
        <w:rPr>
          <w:rFonts w:ascii="Times New Roman" w:hAnsi="Times New Roman" w:cs="Times New Roman"/>
          <w:sz w:val="16"/>
        </w:rPr>
      </w:pPr>
    </w:p>
    <w:p w14:paraId="5B607714" w14:textId="77777777" w:rsidR="000844EF" w:rsidRPr="000844EF" w:rsidRDefault="000844EF" w:rsidP="00177A95">
      <w:pPr>
        <w:rPr>
          <w:rFonts w:ascii="Times New Roman" w:hAnsi="Times New Roman" w:cs="Times New Roman"/>
          <w:sz w:val="16"/>
        </w:rPr>
      </w:pPr>
    </w:p>
    <w:p w14:paraId="1EC52D48" w14:textId="77777777" w:rsidR="00177A95" w:rsidRPr="002A1104" w:rsidRDefault="00177A95" w:rsidP="00177A95">
      <w:pPr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</w:rPr>
        <w:t>Enter the identifying information requested at the top of the report form:  contractor’s name, contract number, contract amount, contract term and amendment number (</w:t>
      </w:r>
      <w:r w:rsidRPr="002A1104">
        <w:rPr>
          <w:rFonts w:ascii="Times New Roman" w:hAnsi="Times New Roman" w:cs="Times New Roman"/>
          <w:i/>
        </w:rPr>
        <w:t>if applicable</w:t>
      </w:r>
      <w:r w:rsidRPr="002A1104">
        <w:rPr>
          <w:rFonts w:ascii="Times New Roman" w:hAnsi="Times New Roman" w:cs="Times New Roman"/>
        </w:rPr>
        <w:t>).  Enter the preparer’s name, telephone number, fax number, date and e-mail address.</w:t>
      </w:r>
    </w:p>
    <w:p w14:paraId="0D66F608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41F94056" w14:textId="77777777" w:rsidR="00177A95" w:rsidRPr="002A1104" w:rsidRDefault="00177A95" w:rsidP="00177A95">
      <w:pPr>
        <w:rPr>
          <w:rFonts w:ascii="Times New Roman" w:hAnsi="Times New Roman" w:cs="Times New Roman"/>
          <w:b/>
        </w:rPr>
      </w:pPr>
      <w:r w:rsidRPr="002A1104">
        <w:rPr>
          <w:rFonts w:ascii="Times New Roman" w:hAnsi="Times New Roman" w:cs="Times New Roman"/>
          <w:b/>
        </w:rPr>
        <w:t>ADMINISTRATIVE and PROGRAM COSTS – SALARIES and WAGES:</w:t>
      </w:r>
    </w:p>
    <w:p w14:paraId="1225FC43" w14:textId="77777777" w:rsidR="000844EF" w:rsidRPr="002A1104" w:rsidRDefault="000844EF" w:rsidP="00177A95">
      <w:pPr>
        <w:rPr>
          <w:rFonts w:ascii="Times New Roman" w:hAnsi="Times New Roman" w:cs="Times New Roman"/>
        </w:rPr>
      </w:pPr>
    </w:p>
    <w:p w14:paraId="564B41B9" w14:textId="77777777" w:rsidR="00177A95" w:rsidRPr="002A1104" w:rsidRDefault="000844EF" w:rsidP="00177A95">
      <w:pPr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</w:rPr>
        <w:t>Complete Section 10</w:t>
      </w:r>
      <w:r w:rsidR="00177A95" w:rsidRPr="002A1104">
        <w:rPr>
          <w:rFonts w:ascii="Times New Roman" w:hAnsi="Times New Roman" w:cs="Times New Roman"/>
        </w:rPr>
        <w:t xml:space="preserve"> Administrative Costs and Section 20 Program Costs for those costs, which are directly related to CSBG contract.  Provide the specific positions for the salaries and wages (Budget Summary </w:t>
      </w:r>
      <w:r w:rsidRPr="002A1104">
        <w:rPr>
          <w:rFonts w:ascii="Times New Roman" w:hAnsi="Times New Roman" w:cs="Times New Roman"/>
        </w:rPr>
        <w:t>425.</w:t>
      </w:r>
      <w:r w:rsidR="00177A95" w:rsidRPr="002A1104">
        <w:rPr>
          <w:rFonts w:ascii="Times New Roman" w:hAnsi="Times New Roman" w:cs="Times New Roman"/>
        </w:rPr>
        <w:t xml:space="preserve">S) and Fringe Benefits (Budget Summary </w:t>
      </w:r>
      <w:r w:rsidRPr="002A1104">
        <w:rPr>
          <w:rFonts w:ascii="Times New Roman" w:hAnsi="Times New Roman" w:cs="Times New Roman"/>
        </w:rPr>
        <w:t>425.</w:t>
      </w:r>
      <w:r w:rsidR="00177A95" w:rsidRPr="002A1104">
        <w:rPr>
          <w:rFonts w:ascii="Times New Roman" w:hAnsi="Times New Roman" w:cs="Times New Roman"/>
        </w:rPr>
        <w:t>S).</w:t>
      </w:r>
    </w:p>
    <w:p w14:paraId="20253691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4EAB22C7" w14:textId="77777777" w:rsidR="000844EF" w:rsidRPr="002A1104" w:rsidRDefault="00177A95" w:rsidP="00177A95">
      <w:pPr>
        <w:rPr>
          <w:rFonts w:ascii="Times New Roman" w:hAnsi="Times New Roman" w:cs="Times New Roman"/>
          <w:b/>
        </w:rPr>
      </w:pPr>
      <w:r w:rsidRPr="002A1104">
        <w:rPr>
          <w:rFonts w:ascii="Times New Roman" w:hAnsi="Times New Roman" w:cs="Times New Roman"/>
          <w:b/>
        </w:rPr>
        <w:t>Column A:</w:t>
      </w:r>
      <w:r w:rsidRPr="002A1104">
        <w:rPr>
          <w:rFonts w:ascii="Times New Roman" w:hAnsi="Times New Roman" w:cs="Times New Roman"/>
          <w:b/>
        </w:rPr>
        <w:tab/>
        <w:t>Number of Positions</w:t>
      </w:r>
    </w:p>
    <w:p w14:paraId="16621EC9" w14:textId="77777777" w:rsidR="000844EF" w:rsidRPr="002A1104" w:rsidRDefault="000844EF" w:rsidP="00177A95">
      <w:pPr>
        <w:rPr>
          <w:rFonts w:ascii="Times New Roman" w:hAnsi="Times New Roman" w:cs="Times New Roman"/>
          <w:b/>
        </w:rPr>
      </w:pPr>
    </w:p>
    <w:p w14:paraId="4D43CD7A" w14:textId="77777777" w:rsidR="00177A95" w:rsidRPr="002A1104" w:rsidRDefault="00177A95" w:rsidP="00177A95">
      <w:pPr>
        <w:ind w:left="1440"/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</w:rPr>
        <w:t>Specify the number of positions for each Position Title in Column B that are directly related to the administrative (Section 10) and/or program (Section 20) costs of the CSBG contract.</w:t>
      </w:r>
    </w:p>
    <w:p w14:paraId="3D2E8D99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3DFAFCFA" w14:textId="77777777" w:rsidR="00177A95" w:rsidRPr="002A1104" w:rsidRDefault="00177A95" w:rsidP="00177A95">
      <w:pPr>
        <w:rPr>
          <w:rFonts w:ascii="Times New Roman" w:hAnsi="Times New Roman" w:cs="Times New Roman"/>
          <w:b/>
        </w:rPr>
      </w:pPr>
      <w:r w:rsidRPr="002A1104">
        <w:rPr>
          <w:rFonts w:ascii="Times New Roman" w:hAnsi="Times New Roman" w:cs="Times New Roman"/>
          <w:b/>
        </w:rPr>
        <w:t>Column B:</w:t>
      </w:r>
      <w:r w:rsidRPr="002A1104">
        <w:rPr>
          <w:rFonts w:ascii="Times New Roman" w:hAnsi="Times New Roman" w:cs="Times New Roman"/>
          <w:b/>
        </w:rPr>
        <w:tab/>
        <w:t>Position Title</w:t>
      </w:r>
    </w:p>
    <w:p w14:paraId="60C7C6DB" w14:textId="77777777" w:rsidR="000844EF" w:rsidRPr="002A1104" w:rsidRDefault="000844EF" w:rsidP="00177A95">
      <w:pPr>
        <w:rPr>
          <w:rFonts w:ascii="Times New Roman" w:hAnsi="Times New Roman" w:cs="Times New Roman"/>
          <w:b/>
        </w:rPr>
      </w:pPr>
    </w:p>
    <w:p w14:paraId="6B2496B3" w14:textId="77777777" w:rsidR="00177A95" w:rsidRPr="002A1104" w:rsidRDefault="00177A95" w:rsidP="00177A95">
      <w:pPr>
        <w:ind w:left="1440"/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</w:rPr>
        <w:t>Specify the position title.  Do not abbreviate.</w:t>
      </w:r>
    </w:p>
    <w:p w14:paraId="75B63461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6A04680B" w14:textId="77777777" w:rsidR="00177A95" w:rsidRPr="002A1104" w:rsidRDefault="00177A95" w:rsidP="00177A95">
      <w:pPr>
        <w:rPr>
          <w:rFonts w:ascii="Times New Roman" w:hAnsi="Times New Roman" w:cs="Times New Roman"/>
          <w:b/>
        </w:rPr>
      </w:pPr>
      <w:r w:rsidRPr="002A1104">
        <w:rPr>
          <w:rFonts w:ascii="Times New Roman" w:hAnsi="Times New Roman" w:cs="Times New Roman"/>
          <w:b/>
        </w:rPr>
        <w:t>Column C:</w:t>
      </w:r>
      <w:r w:rsidRPr="002A1104">
        <w:rPr>
          <w:rFonts w:ascii="Times New Roman" w:hAnsi="Times New Roman" w:cs="Times New Roman"/>
          <w:b/>
        </w:rPr>
        <w:tab/>
        <w:t>Annual Salary for each position</w:t>
      </w:r>
    </w:p>
    <w:p w14:paraId="4618631C" w14:textId="77777777" w:rsidR="000844EF" w:rsidRPr="002A1104" w:rsidRDefault="000844EF" w:rsidP="00177A95">
      <w:pPr>
        <w:rPr>
          <w:rFonts w:ascii="Times New Roman" w:hAnsi="Times New Roman" w:cs="Times New Roman"/>
          <w:b/>
        </w:rPr>
      </w:pPr>
    </w:p>
    <w:p w14:paraId="309EFF57" w14:textId="77777777" w:rsidR="00177A95" w:rsidRPr="002A1104" w:rsidRDefault="00177A95" w:rsidP="00177A95">
      <w:pPr>
        <w:ind w:left="1440"/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</w:rPr>
        <w:t>Specify the total dollar amount of salaries and wages for staff performing CSBG administrative and/or program activities.  Include all payments made to administrative/program staff, permanent or temporary, as well as, all regular and overtime pay, as approved by the contract authority.</w:t>
      </w:r>
    </w:p>
    <w:p w14:paraId="5EB68219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1AA9DC97" w14:textId="77777777" w:rsidR="00177A95" w:rsidRPr="002A1104" w:rsidRDefault="00177A95" w:rsidP="00177A95">
      <w:pPr>
        <w:rPr>
          <w:rFonts w:ascii="Times New Roman" w:hAnsi="Times New Roman" w:cs="Times New Roman"/>
          <w:b/>
        </w:rPr>
      </w:pPr>
      <w:r w:rsidRPr="002A1104">
        <w:rPr>
          <w:rFonts w:ascii="Times New Roman" w:hAnsi="Times New Roman" w:cs="Times New Roman"/>
          <w:b/>
        </w:rPr>
        <w:t>Column D:</w:t>
      </w:r>
      <w:r w:rsidRPr="002A1104">
        <w:rPr>
          <w:rFonts w:ascii="Times New Roman" w:hAnsi="Times New Roman" w:cs="Times New Roman"/>
          <w:b/>
        </w:rPr>
        <w:tab/>
        <w:t>Percent (%) of CSBG Time allocated for each position</w:t>
      </w:r>
    </w:p>
    <w:p w14:paraId="018048BA" w14:textId="77777777" w:rsidR="000844EF" w:rsidRPr="002A1104" w:rsidRDefault="000844EF" w:rsidP="00177A95">
      <w:pPr>
        <w:rPr>
          <w:rFonts w:ascii="Times New Roman" w:hAnsi="Times New Roman" w:cs="Times New Roman"/>
          <w:b/>
        </w:rPr>
      </w:pPr>
    </w:p>
    <w:p w14:paraId="3172C011" w14:textId="77777777" w:rsidR="00177A95" w:rsidRPr="002A1104" w:rsidRDefault="00177A95" w:rsidP="00177A95">
      <w:pPr>
        <w:ind w:left="1440"/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</w:rPr>
        <w:t>Specify the amount of time (in percent) for the position dedicated to the CSBG administrative and/or program activities.</w:t>
      </w:r>
    </w:p>
    <w:p w14:paraId="1A3F245F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0363077A" w14:textId="77777777" w:rsidR="00177A95" w:rsidRPr="002A1104" w:rsidRDefault="00177A95" w:rsidP="00177A95">
      <w:pPr>
        <w:rPr>
          <w:rFonts w:ascii="Times New Roman" w:hAnsi="Times New Roman" w:cs="Times New Roman"/>
          <w:b/>
        </w:rPr>
      </w:pPr>
      <w:r w:rsidRPr="002A1104">
        <w:rPr>
          <w:rFonts w:ascii="Times New Roman" w:hAnsi="Times New Roman" w:cs="Times New Roman"/>
          <w:b/>
        </w:rPr>
        <w:t>Column E:</w:t>
      </w:r>
      <w:r w:rsidRPr="002A1104">
        <w:rPr>
          <w:rFonts w:ascii="Times New Roman" w:hAnsi="Times New Roman" w:cs="Times New Roman"/>
          <w:b/>
        </w:rPr>
        <w:tab/>
        <w:t>Number of CSBG months allocated for Each Position</w:t>
      </w:r>
    </w:p>
    <w:p w14:paraId="09227C92" w14:textId="77777777" w:rsidR="000844EF" w:rsidRPr="002A1104" w:rsidRDefault="000844EF" w:rsidP="00177A95">
      <w:pPr>
        <w:rPr>
          <w:rFonts w:ascii="Times New Roman" w:hAnsi="Times New Roman" w:cs="Times New Roman"/>
          <w:b/>
        </w:rPr>
      </w:pPr>
    </w:p>
    <w:p w14:paraId="0B11B370" w14:textId="77777777" w:rsidR="00177A95" w:rsidRPr="002A1104" w:rsidRDefault="00177A95" w:rsidP="00177A95">
      <w:pPr>
        <w:ind w:left="1440"/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</w:rPr>
        <w:t>Specify the number of months allocated for each position listed in Column A.</w:t>
      </w:r>
    </w:p>
    <w:p w14:paraId="411D88F8" w14:textId="0429A986" w:rsidR="002A1104" w:rsidRDefault="002A1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1C79E9" w14:textId="77777777" w:rsidR="00177A95" w:rsidRPr="002A1104" w:rsidRDefault="00177A95" w:rsidP="00177A95">
      <w:pPr>
        <w:rPr>
          <w:rFonts w:ascii="Times New Roman" w:hAnsi="Times New Roman" w:cs="Times New Roman"/>
          <w:b/>
        </w:rPr>
      </w:pPr>
      <w:r w:rsidRPr="002A1104">
        <w:rPr>
          <w:rFonts w:ascii="Times New Roman" w:hAnsi="Times New Roman" w:cs="Times New Roman"/>
          <w:b/>
        </w:rPr>
        <w:lastRenderedPageBreak/>
        <w:t>Column F:</w:t>
      </w:r>
      <w:r w:rsidRPr="002A1104">
        <w:rPr>
          <w:rFonts w:ascii="Times New Roman" w:hAnsi="Times New Roman" w:cs="Times New Roman"/>
          <w:b/>
        </w:rPr>
        <w:tab/>
        <w:t>Total CSBG funds budgeted for each position</w:t>
      </w:r>
    </w:p>
    <w:p w14:paraId="507D9957" w14:textId="77777777" w:rsidR="000844EF" w:rsidRPr="002A1104" w:rsidRDefault="000844EF" w:rsidP="00177A95">
      <w:pPr>
        <w:rPr>
          <w:rFonts w:ascii="Times New Roman" w:hAnsi="Times New Roman" w:cs="Times New Roman"/>
          <w:b/>
        </w:rPr>
      </w:pPr>
    </w:p>
    <w:p w14:paraId="7D707332" w14:textId="4268265C" w:rsidR="00177A95" w:rsidRPr="002A1104" w:rsidRDefault="00177A95" w:rsidP="00177A95">
      <w:pPr>
        <w:ind w:left="1440"/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</w:rPr>
        <w:t xml:space="preserve">Calculate the totals (See </w:t>
      </w:r>
      <w:r w:rsidR="002A1104">
        <w:rPr>
          <w:rFonts w:ascii="Times New Roman" w:hAnsi="Times New Roman" w:cs="Times New Roman"/>
        </w:rPr>
        <w:t>below</w:t>
      </w:r>
      <w:r w:rsidRPr="002A1104">
        <w:rPr>
          <w:rFonts w:ascii="Times New Roman" w:hAnsi="Times New Roman" w:cs="Times New Roman"/>
        </w:rPr>
        <w:t>).</w:t>
      </w:r>
    </w:p>
    <w:p w14:paraId="5E004823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4BDC5409" w14:textId="4A98DFB3" w:rsidR="00177A95" w:rsidRDefault="00177A95" w:rsidP="00177A95">
      <w:pPr>
        <w:rPr>
          <w:rFonts w:ascii="Times New Roman" w:hAnsi="Times New Roman" w:cs="Times New Roman"/>
          <w:b/>
        </w:rPr>
      </w:pPr>
      <w:r w:rsidRPr="002A1104">
        <w:rPr>
          <w:rFonts w:ascii="Times New Roman" w:hAnsi="Times New Roman" w:cs="Times New Roman"/>
          <w:b/>
        </w:rPr>
        <w:t>Fringe Benefits</w:t>
      </w:r>
      <w:r w:rsidR="002A1104">
        <w:rPr>
          <w:rFonts w:ascii="Times New Roman" w:hAnsi="Times New Roman" w:cs="Times New Roman"/>
          <w:b/>
        </w:rPr>
        <w:t>:</w:t>
      </w:r>
    </w:p>
    <w:p w14:paraId="309476A8" w14:textId="77777777" w:rsidR="002A1104" w:rsidRPr="002A1104" w:rsidRDefault="002A1104" w:rsidP="00177A95">
      <w:pPr>
        <w:rPr>
          <w:rFonts w:ascii="Times New Roman" w:hAnsi="Times New Roman" w:cs="Times New Roman"/>
          <w:b/>
        </w:rPr>
      </w:pPr>
    </w:p>
    <w:p w14:paraId="5E90B7A2" w14:textId="77777777" w:rsidR="00177A95" w:rsidRPr="002A1104" w:rsidRDefault="00177A95" w:rsidP="00177A95">
      <w:pPr>
        <w:ind w:left="1440"/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</w:rPr>
        <w:t>Specify the total dollar amount of fringe benefits for staff performing administrative and/or program duties.  Include all payments made in accordance with approved payroll benefit programs.  This includes retirement/pension plans and various other forms of insurances related to employee compensation such as disability insurance, sick leave and accrued vacation should be included.</w:t>
      </w:r>
    </w:p>
    <w:p w14:paraId="1138E092" w14:textId="77777777" w:rsidR="00177A95" w:rsidRPr="002A1104" w:rsidRDefault="00177A95" w:rsidP="00177A95">
      <w:pPr>
        <w:rPr>
          <w:rFonts w:ascii="Times New Roman" w:hAnsi="Times New Roman" w:cs="Times New Roman"/>
          <w:b/>
        </w:rPr>
      </w:pPr>
    </w:p>
    <w:p w14:paraId="4E0BF424" w14:textId="77777777" w:rsidR="00177A95" w:rsidRPr="002A1104" w:rsidRDefault="00177A95" w:rsidP="00177A95">
      <w:pPr>
        <w:rPr>
          <w:rFonts w:ascii="Times New Roman" w:hAnsi="Times New Roman" w:cs="Times New Roman"/>
          <w:b/>
        </w:rPr>
      </w:pPr>
      <w:r w:rsidRPr="002A1104">
        <w:rPr>
          <w:rFonts w:ascii="Times New Roman" w:hAnsi="Times New Roman" w:cs="Times New Roman"/>
          <w:b/>
        </w:rPr>
        <w:t>Listed below are the formulas to calculate Annualized Salary, Percentage of CSBG Time, Number of CSBG Months and CSBG Funds:</w:t>
      </w:r>
    </w:p>
    <w:p w14:paraId="3BA1DE46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4BD8EB10" w14:textId="77777777" w:rsidR="00177A95" w:rsidRPr="002A1104" w:rsidRDefault="00177A95" w:rsidP="00177A95">
      <w:pPr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  <w:b/>
          <w:i/>
          <w:u w:val="single"/>
        </w:rPr>
        <w:t>Annualized Salary:</w:t>
      </w:r>
      <w:r w:rsidRPr="002A1104">
        <w:rPr>
          <w:rFonts w:ascii="Times New Roman" w:hAnsi="Times New Roman" w:cs="Times New Roman"/>
        </w:rPr>
        <w:t xml:space="preserve">  The total dollar amount of salary or wage paid to an employee from all sources.</w:t>
      </w:r>
    </w:p>
    <w:p w14:paraId="5BBE912A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38D3D59F" w14:textId="77777777" w:rsidR="00177A95" w:rsidRPr="002A1104" w:rsidRDefault="00177A95" w:rsidP="00177A95">
      <w:pPr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  <w:b/>
          <w:i/>
          <w:u w:val="single"/>
        </w:rPr>
        <w:t>Percentage of CSBG Time:</w:t>
      </w:r>
      <w:r w:rsidRPr="002A1104">
        <w:rPr>
          <w:rFonts w:ascii="Times New Roman" w:hAnsi="Times New Roman" w:cs="Times New Roman"/>
        </w:rPr>
        <w:t xml:space="preserve">  The percentage of time an employee is projected to perform CSBG-related activities.</w:t>
      </w:r>
    </w:p>
    <w:p w14:paraId="31B6F4AD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52D5685D" w14:textId="77777777" w:rsidR="00177A95" w:rsidRPr="002A1104" w:rsidRDefault="00177A95" w:rsidP="00177A95">
      <w:pPr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  <w:b/>
          <w:i/>
          <w:u w:val="single"/>
        </w:rPr>
        <w:t>Number of Months:</w:t>
      </w:r>
      <w:r w:rsidRPr="002A1104">
        <w:rPr>
          <w:rFonts w:ascii="Times New Roman" w:hAnsi="Times New Roman" w:cs="Times New Roman"/>
        </w:rPr>
        <w:t xml:space="preserve">  The number of months the employee is projected to perform CSBG-related activities.</w:t>
      </w:r>
    </w:p>
    <w:p w14:paraId="6011979E" w14:textId="77777777" w:rsidR="00177A95" w:rsidRPr="002A1104" w:rsidRDefault="00177A95" w:rsidP="00177A95">
      <w:pPr>
        <w:rPr>
          <w:rFonts w:ascii="Times New Roman" w:hAnsi="Times New Roman" w:cs="Times New Roman"/>
        </w:rPr>
      </w:pPr>
    </w:p>
    <w:p w14:paraId="7F0323F1" w14:textId="65CAB99B" w:rsidR="006E0AE7" w:rsidRPr="000844EF" w:rsidRDefault="00177A95">
      <w:pPr>
        <w:rPr>
          <w:rFonts w:ascii="Times New Roman" w:hAnsi="Times New Roman" w:cs="Times New Roman"/>
        </w:rPr>
      </w:pPr>
      <w:r w:rsidRPr="002A1104">
        <w:rPr>
          <w:rFonts w:ascii="Times New Roman" w:hAnsi="Times New Roman" w:cs="Times New Roman"/>
          <w:b/>
          <w:i/>
          <w:u w:val="single"/>
        </w:rPr>
        <w:t>CSBG Funds:</w:t>
      </w:r>
      <w:r w:rsidRPr="002A1104">
        <w:rPr>
          <w:rFonts w:ascii="Times New Roman" w:hAnsi="Times New Roman" w:cs="Times New Roman"/>
        </w:rPr>
        <w:t xml:space="preserve">  Annualized Salary divided by 12 months multiplied by the number of months, times percentage (%) of time.</w:t>
      </w:r>
      <w:bookmarkStart w:id="0" w:name="_GoBack"/>
      <w:bookmarkEnd w:id="0"/>
    </w:p>
    <w:sectPr w:rsidR="006E0AE7" w:rsidRPr="000844EF" w:rsidSect="00340361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039E5" w14:textId="77777777" w:rsidR="000844EF" w:rsidRDefault="000844EF" w:rsidP="000844EF">
      <w:r>
        <w:separator/>
      </w:r>
    </w:p>
  </w:endnote>
  <w:endnote w:type="continuationSeparator" w:id="0">
    <w:p w14:paraId="4566E307" w14:textId="77777777" w:rsidR="000844EF" w:rsidRDefault="000844EF" w:rsidP="0008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15F4A" w14:textId="77777777" w:rsidR="009C743C" w:rsidRDefault="002A1104" w:rsidP="009C74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16AE2" w14:textId="77777777" w:rsidR="009C743C" w:rsidRDefault="002A110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A2F07" w14:textId="77777777" w:rsidR="009C743C" w:rsidRDefault="002A1104" w:rsidP="009C74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FB0E49" w14:textId="77777777" w:rsidR="009C743C" w:rsidRDefault="002A11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6DFD8" w14:textId="77777777" w:rsidR="000844EF" w:rsidRDefault="000844EF" w:rsidP="000844EF">
      <w:r>
        <w:separator/>
      </w:r>
    </w:p>
  </w:footnote>
  <w:footnote w:type="continuationSeparator" w:id="0">
    <w:p w14:paraId="727B2D18" w14:textId="77777777" w:rsidR="000844EF" w:rsidRDefault="000844EF" w:rsidP="000844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09E30" w14:textId="77777777" w:rsidR="009C743C" w:rsidRDefault="002A1104" w:rsidP="0098501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95"/>
    <w:rsid w:val="000844EF"/>
    <w:rsid w:val="00177A95"/>
    <w:rsid w:val="002A1104"/>
    <w:rsid w:val="006E0AE7"/>
    <w:rsid w:val="00BE34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3645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95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A95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7A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95"/>
    <w:rPr>
      <w:rFonts w:eastAsiaTheme="minorHAnsi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77A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95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A95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7A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95"/>
    <w:rPr>
      <w:rFonts w:eastAsiaTheme="minorHAnsi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7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2267</Characters>
  <Application>Microsoft Macintosh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3</cp:revision>
  <dcterms:created xsi:type="dcterms:W3CDTF">2016-01-29T22:33:00Z</dcterms:created>
  <dcterms:modified xsi:type="dcterms:W3CDTF">2016-01-29T22:45:00Z</dcterms:modified>
</cp:coreProperties>
</file>